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0C" w:rsidRPr="003129D2" w:rsidRDefault="00DD660C" w:rsidP="00BA75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D2">
        <w:rPr>
          <w:rFonts w:ascii="Times New Roman" w:hAnsi="Times New Roman" w:cs="Times New Roman"/>
          <w:b/>
          <w:sz w:val="28"/>
          <w:szCs w:val="28"/>
        </w:rPr>
        <w:t>Správce osobních údajů</w:t>
      </w:r>
    </w:p>
    <w:p w:rsidR="00DD660C" w:rsidRPr="003129D2" w:rsidRDefault="00B074FB" w:rsidP="00BA75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Mateřská škola Drobeček</w:t>
      </w:r>
      <w:r w:rsidR="00DD660C" w:rsidRPr="003129D2">
        <w:rPr>
          <w:rFonts w:ascii="Times New Roman" w:hAnsi="Times New Roman" w:cs="Times New Roman"/>
          <w:sz w:val="28"/>
          <w:szCs w:val="28"/>
        </w:rPr>
        <w:t xml:space="preserve"> s.r.o.</w:t>
      </w:r>
    </w:p>
    <w:p w:rsidR="00DD660C" w:rsidRPr="003129D2" w:rsidRDefault="00DD660C" w:rsidP="00BA758F">
      <w:pPr>
        <w:jc w:val="both"/>
        <w:rPr>
          <w:rFonts w:ascii="Times New Roman" w:hAnsi="Times New Roman" w:cs="Times New Roman"/>
          <w:sz w:val="28"/>
          <w:szCs w:val="28"/>
        </w:rPr>
      </w:pPr>
      <w:r w:rsidRPr="003129D2">
        <w:rPr>
          <w:rFonts w:ascii="Times New Roman" w:hAnsi="Times New Roman" w:cs="Times New Roman"/>
          <w:sz w:val="28"/>
          <w:szCs w:val="28"/>
        </w:rPr>
        <w:t xml:space="preserve"> Blatenská 1073/27a</w:t>
      </w:r>
    </w:p>
    <w:p w:rsidR="00DD660C" w:rsidRPr="003129D2" w:rsidRDefault="00DD660C" w:rsidP="00BA758F">
      <w:pPr>
        <w:jc w:val="both"/>
        <w:rPr>
          <w:rFonts w:ascii="Times New Roman" w:hAnsi="Times New Roman" w:cs="Times New Roman"/>
          <w:sz w:val="28"/>
          <w:szCs w:val="28"/>
        </w:rPr>
      </w:pPr>
      <w:r w:rsidRPr="003129D2">
        <w:rPr>
          <w:rFonts w:ascii="Times New Roman" w:hAnsi="Times New Roman" w:cs="Times New Roman"/>
          <w:sz w:val="28"/>
          <w:szCs w:val="28"/>
        </w:rPr>
        <w:t xml:space="preserve"> 326 00 Plzeň</w:t>
      </w:r>
    </w:p>
    <w:p w:rsidR="00DD660C" w:rsidRPr="003129D2" w:rsidRDefault="00DD660C" w:rsidP="00BA75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D2">
        <w:rPr>
          <w:rFonts w:ascii="Times New Roman" w:hAnsi="Times New Roman" w:cs="Times New Roman"/>
          <w:b/>
          <w:sz w:val="28"/>
          <w:szCs w:val="28"/>
        </w:rPr>
        <w:t>Jmenovaný pověřenec</w:t>
      </w:r>
    </w:p>
    <w:p w:rsidR="00713997" w:rsidRDefault="00DD660C" w:rsidP="00BA758F">
      <w:pPr>
        <w:jc w:val="both"/>
        <w:rPr>
          <w:rFonts w:ascii="Times New Roman" w:hAnsi="Times New Roman" w:cs="Times New Roman"/>
          <w:sz w:val="28"/>
          <w:szCs w:val="28"/>
        </w:rPr>
      </w:pPr>
      <w:r w:rsidRPr="003129D2">
        <w:rPr>
          <w:rFonts w:ascii="Times New Roman" w:hAnsi="Times New Roman" w:cs="Times New Roman"/>
          <w:sz w:val="28"/>
          <w:szCs w:val="28"/>
        </w:rPr>
        <w:t>pově</w:t>
      </w:r>
      <w:r w:rsidR="00713997">
        <w:rPr>
          <w:rFonts w:ascii="Times New Roman" w:hAnsi="Times New Roman" w:cs="Times New Roman"/>
          <w:sz w:val="28"/>
          <w:szCs w:val="28"/>
        </w:rPr>
        <w:t xml:space="preserve">řenec Mgr. Bc. Kateřina </w:t>
      </w:r>
      <w:proofErr w:type="spellStart"/>
      <w:r w:rsidR="00713997">
        <w:rPr>
          <w:rFonts w:ascii="Times New Roman" w:hAnsi="Times New Roman" w:cs="Times New Roman"/>
          <w:sz w:val="28"/>
          <w:szCs w:val="28"/>
        </w:rPr>
        <w:t>Paušová</w:t>
      </w:r>
      <w:proofErr w:type="spellEnd"/>
      <w:r w:rsidRPr="00312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97" w:rsidRDefault="00DD660C" w:rsidP="00BA758F">
      <w:pPr>
        <w:jc w:val="both"/>
        <w:rPr>
          <w:rFonts w:ascii="Times New Roman" w:hAnsi="Times New Roman" w:cs="Times New Roman"/>
          <w:sz w:val="28"/>
          <w:szCs w:val="28"/>
        </w:rPr>
      </w:pPr>
      <w:r w:rsidRPr="003129D2">
        <w:rPr>
          <w:rFonts w:ascii="Times New Roman" w:hAnsi="Times New Roman" w:cs="Times New Roman"/>
          <w:sz w:val="28"/>
          <w:szCs w:val="28"/>
        </w:rPr>
        <w:t>tel: 775 995</w:t>
      </w:r>
      <w:r w:rsidR="00713997">
        <w:rPr>
          <w:rFonts w:ascii="Times New Roman" w:hAnsi="Times New Roman" w:cs="Times New Roman"/>
          <w:sz w:val="28"/>
          <w:szCs w:val="28"/>
        </w:rPr>
        <w:t> 920</w:t>
      </w:r>
    </w:p>
    <w:p w:rsidR="00DD660C" w:rsidRPr="003129D2" w:rsidRDefault="00DD660C" w:rsidP="00BA758F">
      <w:pPr>
        <w:jc w:val="both"/>
        <w:rPr>
          <w:rFonts w:ascii="Times New Roman" w:hAnsi="Times New Roman" w:cs="Times New Roman"/>
          <w:sz w:val="28"/>
          <w:szCs w:val="28"/>
        </w:rPr>
      </w:pPr>
      <w:r w:rsidRPr="003129D2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5" w:history="1">
        <w:r w:rsidRPr="003129D2">
          <w:rPr>
            <w:rStyle w:val="Hypertextovodkaz"/>
            <w:rFonts w:ascii="Times New Roman" w:hAnsi="Times New Roman" w:cs="Times New Roman"/>
            <w:sz w:val="28"/>
            <w:szCs w:val="28"/>
          </w:rPr>
          <w:t>Pausova.k</w:t>
        </w:r>
        <w:r w:rsidRPr="003129D2">
          <w:rPr>
            <w:rStyle w:val="Hypertextovodkaz"/>
            <w:rFonts w:ascii="Times New Roman" w:hAnsi="Times New Roman" w:cs="Times New Roman"/>
            <w:sz w:val="28"/>
            <w:szCs w:val="28"/>
            <w:lang w:val="en-GB"/>
          </w:rPr>
          <w:t>@se</w:t>
        </w:r>
        <w:r w:rsidRPr="003129D2">
          <w:rPr>
            <w:rStyle w:val="Hypertextovodkaz"/>
            <w:rFonts w:ascii="Times New Roman" w:hAnsi="Times New Roman" w:cs="Times New Roman"/>
            <w:sz w:val="28"/>
            <w:szCs w:val="28"/>
          </w:rPr>
          <w:t>znam.cz</w:t>
        </w:r>
      </w:hyperlink>
    </w:p>
    <w:p w:rsidR="00DD660C" w:rsidRPr="003129D2" w:rsidRDefault="00DD660C" w:rsidP="00BA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60C" w:rsidRPr="0058233C" w:rsidRDefault="00DD660C" w:rsidP="00BA75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33C">
        <w:rPr>
          <w:rFonts w:ascii="Times New Roman" w:hAnsi="Times New Roman" w:cs="Times New Roman"/>
          <w:b/>
          <w:sz w:val="28"/>
          <w:szCs w:val="28"/>
          <w:u w:val="single"/>
        </w:rPr>
        <w:t>Zpracovávané osobní údaje a účel jejich zpracování</w:t>
      </w:r>
    </w:p>
    <w:p w:rsidR="007B3667" w:rsidRDefault="00B82FD8" w:rsidP="007B36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69D">
        <w:rPr>
          <w:rFonts w:ascii="Times New Roman" w:hAnsi="Times New Roman" w:cs="Times New Roman"/>
          <w:sz w:val="28"/>
          <w:szCs w:val="28"/>
        </w:rPr>
        <w:t xml:space="preserve">Správce zpracovává osobní údaje </w:t>
      </w:r>
      <w:r w:rsidR="009D52DB" w:rsidRPr="00D1669D">
        <w:rPr>
          <w:rFonts w:ascii="Times New Roman" w:hAnsi="Times New Roman" w:cs="Times New Roman"/>
          <w:b/>
          <w:sz w:val="28"/>
          <w:szCs w:val="28"/>
        </w:rPr>
        <w:t>dětí</w:t>
      </w:r>
      <w:r w:rsidR="0058233C" w:rsidRPr="00D1669D">
        <w:rPr>
          <w:rFonts w:ascii="Times New Roman" w:hAnsi="Times New Roman" w:cs="Times New Roman"/>
          <w:b/>
          <w:sz w:val="28"/>
          <w:szCs w:val="28"/>
        </w:rPr>
        <w:t xml:space="preserve"> a zákonných zástupců</w:t>
      </w:r>
      <w:r w:rsidR="00D1669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B3667" w:rsidRPr="00421E16">
        <w:rPr>
          <w:rFonts w:ascii="Times New Roman" w:hAnsi="Times New Roman" w:cs="Times New Roman"/>
          <w:b/>
          <w:sz w:val="28"/>
          <w:szCs w:val="28"/>
        </w:rPr>
        <w:t>v určitých případech i údaje třetích osob)</w:t>
      </w:r>
      <w:r w:rsidR="000C2773" w:rsidRPr="00D1669D">
        <w:rPr>
          <w:rFonts w:ascii="Times New Roman" w:hAnsi="Times New Roman" w:cs="Times New Roman"/>
          <w:sz w:val="28"/>
          <w:szCs w:val="28"/>
        </w:rPr>
        <w:t xml:space="preserve"> </w:t>
      </w:r>
      <w:r w:rsidRPr="00D1669D">
        <w:rPr>
          <w:rFonts w:ascii="Times New Roman" w:hAnsi="Times New Roman" w:cs="Times New Roman"/>
          <w:sz w:val="28"/>
          <w:szCs w:val="28"/>
        </w:rPr>
        <w:t xml:space="preserve">zejména </w:t>
      </w:r>
      <w:r w:rsidR="000C2773" w:rsidRPr="00D1669D">
        <w:rPr>
          <w:rFonts w:ascii="Times New Roman" w:hAnsi="Times New Roman" w:cs="Times New Roman"/>
          <w:sz w:val="28"/>
          <w:szCs w:val="28"/>
        </w:rPr>
        <w:t xml:space="preserve">pro </w:t>
      </w:r>
      <w:r w:rsidR="000C2773" w:rsidRPr="00D1669D">
        <w:rPr>
          <w:rFonts w:ascii="Times New Roman" w:hAnsi="Times New Roman" w:cs="Times New Roman"/>
          <w:iCs/>
          <w:sz w:val="28"/>
          <w:szCs w:val="28"/>
        </w:rPr>
        <w:t xml:space="preserve">zajištění </w:t>
      </w:r>
      <w:r w:rsidR="000C2773" w:rsidRPr="00D166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vedení dokumentace </w:t>
      </w:r>
      <w:r w:rsidR="003129D2" w:rsidRPr="00D1669D">
        <w:rPr>
          <w:rFonts w:ascii="Times New Roman" w:hAnsi="Times New Roman" w:cs="Times New Roman"/>
          <w:iCs/>
          <w:sz w:val="28"/>
          <w:szCs w:val="28"/>
        </w:rPr>
        <w:t>školy, v souladu s ustanoveními</w:t>
      </w:r>
      <w:r w:rsidR="000C2773" w:rsidRPr="00D166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2773" w:rsidRPr="00D1669D">
        <w:rPr>
          <w:rFonts w:ascii="Times New Roman" w:hAnsi="Times New Roman" w:cs="Times New Roman"/>
          <w:b/>
          <w:iCs/>
          <w:sz w:val="28"/>
          <w:szCs w:val="28"/>
        </w:rPr>
        <w:t>zákona č. 561/2004 Sb</w:t>
      </w:r>
      <w:r w:rsidR="000C2773" w:rsidRPr="00D1669D">
        <w:rPr>
          <w:rFonts w:ascii="Times New Roman" w:hAnsi="Times New Roman" w:cs="Times New Roman"/>
          <w:iCs/>
          <w:sz w:val="28"/>
          <w:szCs w:val="28"/>
        </w:rPr>
        <w:t xml:space="preserve">., o předškolním, základním, středním, vyšším odborném a jiném vzdělávání (školský zákon), ve znění pozdějších předpisů, </w:t>
      </w:r>
      <w:r w:rsidR="00D1669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1774B4" w:rsidRPr="00D1669D">
        <w:rPr>
          <w:rFonts w:ascii="Times New Roman" w:hAnsi="Times New Roman" w:cs="Times New Roman"/>
          <w:b/>
          <w:bCs/>
          <w:sz w:val="28"/>
          <w:szCs w:val="28"/>
        </w:rPr>
        <w:t>yhláš</w:t>
      </w:r>
      <w:r w:rsidR="00D1669D">
        <w:rPr>
          <w:rFonts w:ascii="Times New Roman" w:hAnsi="Times New Roman" w:cs="Times New Roman"/>
          <w:b/>
          <w:bCs/>
          <w:sz w:val="28"/>
          <w:szCs w:val="28"/>
        </w:rPr>
        <w:t>ky</w:t>
      </w:r>
      <w:r w:rsidR="001774B4" w:rsidRPr="00D1669D">
        <w:rPr>
          <w:rFonts w:ascii="Times New Roman" w:hAnsi="Times New Roman" w:cs="Times New Roman"/>
          <w:b/>
          <w:bCs/>
          <w:sz w:val="28"/>
          <w:szCs w:val="28"/>
        </w:rPr>
        <w:t xml:space="preserve"> č. 364/2005 Sb.</w:t>
      </w:r>
      <w:r w:rsidR="007B36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4B4" w:rsidRPr="00D1669D">
        <w:rPr>
          <w:rFonts w:ascii="Times New Roman" w:hAnsi="Times New Roman" w:cs="Times New Roman"/>
          <w:sz w:val="28"/>
          <w:szCs w:val="28"/>
        </w:rPr>
        <w:t>o vedení dokumentace škol a školských zařízení a školní matriky a o předávání údajů z</w:t>
      </w:r>
      <w:r w:rsidR="00D16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4B4" w:rsidRPr="00D1669D">
        <w:rPr>
          <w:rFonts w:ascii="Times New Roman" w:hAnsi="Times New Roman" w:cs="Times New Roman"/>
          <w:sz w:val="28"/>
          <w:szCs w:val="28"/>
        </w:rPr>
        <w:t>dokumentace škol a školských zařízení a ze školní matriky (vyhláška o dokumentaci škol a</w:t>
      </w:r>
      <w:r w:rsidR="00D166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4B4" w:rsidRPr="00D1669D">
        <w:rPr>
          <w:rFonts w:ascii="Times New Roman" w:hAnsi="Times New Roman" w:cs="Times New Roman"/>
          <w:sz w:val="28"/>
          <w:szCs w:val="28"/>
        </w:rPr>
        <w:t>školských zařízení),</w:t>
      </w:r>
      <w:r w:rsidR="001774B4" w:rsidRPr="00D1669D">
        <w:rPr>
          <w:rFonts w:ascii="Times New Roman" w:hAnsi="Times New Roman" w:cs="Times New Roman"/>
          <w:iCs/>
          <w:sz w:val="28"/>
          <w:szCs w:val="28"/>
        </w:rPr>
        <w:t xml:space="preserve"> ve znění pozdějších předpisů, </w:t>
      </w:r>
      <w:r w:rsidR="001774B4" w:rsidRPr="00D1669D">
        <w:rPr>
          <w:rFonts w:ascii="Times New Roman" w:hAnsi="Times New Roman" w:cs="Times New Roman"/>
          <w:b/>
          <w:iCs/>
          <w:sz w:val="28"/>
          <w:szCs w:val="28"/>
        </w:rPr>
        <w:t>vyh</w:t>
      </w:r>
      <w:r w:rsidR="00D1669D" w:rsidRPr="00D1669D">
        <w:rPr>
          <w:rFonts w:ascii="Times New Roman" w:hAnsi="Times New Roman" w:cs="Times New Roman"/>
          <w:b/>
          <w:iCs/>
          <w:sz w:val="28"/>
          <w:szCs w:val="28"/>
        </w:rPr>
        <w:t>l</w:t>
      </w:r>
      <w:r w:rsidR="00D1669D">
        <w:rPr>
          <w:rFonts w:ascii="Times New Roman" w:hAnsi="Times New Roman" w:cs="Times New Roman"/>
          <w:b/>
          <w:iCs/>
          <w:sz w:val="28"/>
          <w:szCs w:val="28"/>
        </w:rPr>
        <w:t>ášky</w:t>
      </w:r>
      <w:r w:rsidR="001774B4" w:rsidRPr="00D1669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B3667">
        <w:rPr>
          <w:rFonts w:ascii="Times New Roman" w:hAnsi="Times New Roman" w:cs="Times New Roman"/>
          <w:b/>
          <w:iCs/>
          <w:sz w:val="28"/>
          <w:szCs w:val="28"/>
        </w:rPr>
        <w:t xml:space="preserve">č. </w:t>
      </w:r>
      <w:r w:rsidR="001774B4" w:rsidRPr="00D1669D">
        <w:rPr>
          <w:rFonts w:ascii="Times New Roman" w:hAnsi="Times New Roman" w:cs="Times New Roman"/>
          <w:b/>
          <w:iCs/>
          <w:sz w:val="28"/>
          <w:szCs w:val="28"/>
        </w:rPr>
        <w:t>14/2005</w:t>
      </w:r>
      <w:r w:rsidR="001774B4" w:rsidRPr="00D1669D">
        <w:rPr>
          <w:rFonts w:ascii="Times New Roman" w:hAnsi="Times New Roman" w:cs="Times New Roman"/>
          <w:iCs/>
          <w:sz w:val="28"/>
          <w:szCs w:val="28"/>
        </w:rPr>
        <w:t xml:space="preserve"> o předškolním vzdělávání ve znění pozdějších </w:t>
      </w:r>
      <w:proofErr w:type="gramStart"/>
      <w:r w:rsidR="001774B4" w:rsidRPr="00D1669D">
        <w:rPr>
          <w:rFonts w:ascii="Times New Roman" w:hAnsi="Times New Roman" w:cs="Times New Roman"/>
          <w:iCs/>
          <w:sz w:val="28"/>
          <w:szCs w:val="28"/>
        </w:rPr>
        <w:t xml:space="preserve">předpisů, </w:t>
      </w:r>
      <w:r w:rsidR="000C2773" w:rsidRPr="00D1669D">
        <w:rPr>
          <w:rFonts w:ascii="Times New Roman" w:hAnsi="Times New Roman" w:cs="Times New Roman"/>
          <w:iCs/>
          <w:sz w:val="28"/>
          <w:szCs w:val="28"/>
        </w:rPr>
        <w:t xml:space="preserve"> jakož</w:t>
      </w:r>
      <w:proofErr w:type="gramEnd"/>
      <w:r w:rsidR="000C2773" w:rsidRPr="00D1669D">
        <w:rPr>
          <w:rFonts w:ascii="Times New Roman" w:hAnsi="Times New Roman" w:cs="Times New Roman"/>
          <w:iCs/>
          <w:sz w:val="28"/>
          <w:szCs w:val="28"/>
        </w:rPr>
        <w:t xml:space="preserve"> i na základě </w:t>
      </w:r>
      <w:r w:rsidR="000C2773" w:rsidRPr="007B3667">
        <w:rPr>
          <w:rFonts w:ascii="Times New Roman" w:hAnsi="Times New Roman" w:cs="Times New Roman"/>
          <w:b/>
          <w:iCs/>
          <w:sz w:val="28"/>
          <w:szCs w:val="28"/>
        </w:rPr>
        <w:t>veřejného zájmu</w:t>
      </w:r>
      <w:r w:rsidR="000C2773" w:rsidRPr="00D1669D">
        <w:rPr>
          <w:rFonts w:ascii="Times New Roman" w:hAnsi="Times New Roman" w:cs="Times New Roman"/>
          <w:iCs/>
          <w:sz w:val="28"/>
          <w:szCs w:val="28"/>
        </w:rPr>
        <w:t xml:space="preserve"> či uděleného </w:t>
      </w:r>
      <w:r w:rsidR="000C2773" w:rsidRPr="007B3667">
        <w:rPr>
          <w:rFonts w:ascii="Times New Roman" w:hAnsi="Times New Roman" w:cs="Times New Roman"/>
          <w:b/>
          <w:iCs/>
          <w:sz w:val="28"/>
          <w:szCs w:val="28"/>
        </w:rPr>
        <w:t>souhlasu</w:t>
      </w:r>
      <w:r w:rsidR="00766B8B" w:rsidRPr="00D1669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B3667" w:rsidRDefault="007B3667" w:rsidP="007B36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66B8B" w:rsidRPr="00D1669D" w:rsidRDefault="00766B8B" w:rsidP="007B36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69D">
        <w:rPr>
          <w:rFonts w:ascii="Times New Roman" w:hAnsi="Times New Roman" w:cs="Times New Roman"/>
          <w:b/>
          <w:iCs/>
          <w:sz w:val="28"/>
          <w:szCs w:val="28"/>
        </w:rPr>
        <w:t>zejména</w:t>
      </w:r>
      <w:r w:rsidRPr="00D166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669D">
        <w:rPr>
          <w:rFonts w:ascii="Times New Roman" w:hAnsi="Times New Roman" w:cs="Times New Roman"/>
          <w:b/>
          <w:iCs/>
          <w:sz w:val="28"/>
          <w:szCs w:val="28"/>
        </w:rPr>
        <w:t>v těchto případech</w:t>
      </w:r>
      <w:r w:rsidR="003129D2" w:rsidRPr="00D1669D">
        <w:rPr>
          <w:rFonts w:ascii="Times New Roman" w:hAnsi="Times New Roman" w:cs="Times New Roman"/>
          <w:b/>
          <w:iCs/>
          <w:sz w:val="28"/>
          <w:szCs w:val="28"/>
        </w:rPr>
        <w:t>/při těchto činnostech</w:t>
      </w:r>
      <w:r w:rsidRPr="00D1669D">
        <w:rPr>
          <w:rFonts w:ascii="Times New Roman" w:hAnsi="Times New Roman" w:cs="Times New Roman"/>
          <w:iCs/>
          <w:sz w:val="28"/>
          <w:szCs w:val="28"/>
        </w:rPr>
        <w:t>:</w:t>
      </w:r>
    </w:p>
    <w:p w:rsidR="009412BE" w:rsidRDefault="009412BE" w:rsidP="00BA758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2BE">
        <w:rPr>
          <w:rFonts w:ascii="Times New Roman" w:hAnsi="Times New Roman" w:cs="Times New Roman"/>
          <w:sz w:val="28"/>
          <w:szCs w:val="28"/>
        </w:rPr>
        <w:t xml:space="preserve">Přijetí do mateřské školy </w:t>
      </w:r>
    </w:p>
    <w:p w:rsidR="009412BE" w:rsidRDefault="009412BE" w:rsidP="00BA758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2BE">
        <w:rPr>
          <w:rFonts w:ascii="Times New Roman" w:hAnsi="Times New Roman" w:cs="Times New Roman"/>
          <w:sz w:val="28"/>
          <w:szCs w:val="28"/>
        </w:rPr>
        <w:t>Rozhodnutí o přijetí k předškolnímu vzděl</w:t>
      </w:r>
      <w:r>
        <w:rPr>
          <w:rFonts w:ascii="Times New Roman" w:hAnsi="Times New Roman" w:cs="Times New Roman"/>
          <w:sz w:val="28"/>
          <w:szCs w:val="28"/>
        </w:rPr>
        <w:t xml:space="preserve">ávání   </w:t>
      </w:r>
    </w:p>
    <w:p w:rsidR="009412BE" w:rsidRPr="009412BE" w:rsidRDefault="009412BE" w:rsidP="009412B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2BE">
        <w:rPr>
          <w:rFonts w:ascii="Times New Roman" w:hAnsi="Times New Roman" w:cs="Times New Roman"/>
          <w:sz w:val="28"/>
          <w:szCs w:val="28"/>
        </w:rPr>
        <w:t>Vedení docházky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12BE">
        <w:rPr>
          <w:rFonts w:ascii="Times New Roman" w:hAnsi="Times New Roman" w:cs="Times New Roman"/>
          <w:sz w:val="28"/>
          <w:szCs w:val="28"/>
        </w:rPr>
        <w:t>MŠ</w:t>
      </w:r>
      <w:r>
        <w:rPr>
          <w:rFonts w:ascii="Times New Roman" w:hAnsi="Times New Roman" w:cs="Times New Roman"/>
          <w:sz w:val="28"/>
          <w:szCs w:val="28"/>
        </w:rPr>
        <w:t xml:space="preserve"> (včetně seznamu/podobizny dětí a přidělených značek)</w:t>
      </w:r>
    </w:p>
    <w:p w:rsidR="009412BE" w:rsidRDefault="009412BE" w:rsidP="009412B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Stravování v MŠ </w:t>
      </w:r>
    </w:p>
    <w:p w:rsidR="009412BE" w:rsidRPr="009412BE" w:rsidRDefault="009412BE" w:rsidP="009412B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2BE">
        <w:rPr>
          <w:rFonts w:ascii="Times New Roman" w:hAnsi="Times New Roman" w:cs="Times New Roman"/>
          <w:sz w:val="28"/>
          <w:szCs w:val="28"/>
        </w:rPr>
        <w:t>Školní matrika školského zařízení (jídelna</w:t>
      </w:r>
      <w:r w:rsidR="007B3667">
        <w:rPr>
          <w:rFonts w:ascii="Times New Roman" w:hAnsi="Times New Roman" w:cs="Times New Roman"/>
          <w:sz w:val="28"/>
          <w:szCs w:val="28"/>
        </w:rPr>
        <w:t>/výdejna</w:t>
      </w:r>
      <w:r w:rsidRPr="009412BE">
        <w:rPr>
          <w:rFonts w:ascii="Times New Roman" w:hAnsi="Times New Roman" w:cs="Times New Roman"/>
          <w:sz w:val="28"/>
          <w:szCs w:val="28"/>
        </w:rPr>
        <w:t>)</w:t>
      </w:r>
    </w:p>
    <w:p w:rsidR="009412BE" w:rsidRPr="00D82AD5" w:rsidRDefault="009412BE" w:rsidP="00D82AD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2BE">
        <w:rPr>
          <w:rFonts w:ascii="Times New Roman" w:hAnsi="Times New Roman" w:cs="Times New Roman"/>
          <w:sz w:val="28"/>
          <w:szCs w:val="28"/>
        </w:rPr>
        <w:t>Režim vzdělávání dítěte v</w:t>
      </w:r>
      <w:r w:rsidR="00D82AD5">
        <w:rPr>
          <w:rFonts w:ascii="Times New Roman" w:hAnsi="Times New Roman" w:cs="Times New Roman"/>
          <w:sz w:val="28"/>
          <w:szCs w:val="28"/>
        </w:rPr>
        <w:t> </w:t>
      </w:r>
      <w:r w:rsidRPr="009412BE">
        <w:rPr>
          <w:rFonts w:ascii="Times New Roman" w:hAnsi="Times New Roman" w:cs="Times New Roman"/>
          <w:sz w:val="28"/>
          <w:szCs w:val="28"/>
        </w:rPr>
        <w:t>MŠ</w:t>
      </w:r>
      <w:r w:rsidR="00D82AD5">
        <w:rPr>
          <w:rFonts w:ascii="Times New Roman" w:hAnsi="Times New Roman" w:cs="Times New Roman"/>
          <w:sz w:val="28"/>
          <w:szCs w:val="28"/>
        </w:rPr>
        <w:t xml:space="preserve"> </w:t>
      </w:r>
      <w:r w:rsidR="00D82AD5">
        <w:t>(oprávněný zájem školy, souhlasy se zpracováním osobních údajů)</w:t>
      </w:r>
    </w:p>
    <w:p w:rsidR="009412BE" w:rsidRDefault="009412BE" w:rsidP="009412B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2BE">
        <w:rPr>
          <w:rFonts w:ascii="Times New Roman" w:hAnsi="Times New Roman" w:cs="Times New Roman"/>
          <w:sz w:val="28"/>
          <w:szCs w:val="28"/>
        </w:rPr>
        <w:t xml:space="preserve">Prezentace školy a zachycení její </w:t>
      </w:r>
      <w:r>
        <w:rPr>
          <w:rFonts w:ascii="Times New Roman" w:hAnsi="Times New Roman" w:cs="Times New Roman"/>
          <w:sz w:val="28"/>
          <w:szCs w:val="28"/>
        </w:rPr>
        <w:t xml:space="preserve">historie </w:t>
      </w:r>
      <w:r w:rsidR="007B3667">
        <w:t>(oprávněný zájem školy, souhlasy se zpracováním osobních údajů)</w:t>
      </w:r>
    </w:p>
    <w:p w:rsidR="009412BE" w:rsidRDefault="009412BE" w:rsidP="009412B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2BE">
        <w:rPr>
          <w:rFonts w:ascii="Times New Roman" w:hAnsi="Times New Roman" w:cs="Times New Roman"/>
          <w:sz w:val="28"/>
          <w:szCs w:val="28"/>
        </w:rPr>
        <w:t>Seznámení se školním řádem a škol</w:t>
      </w:r>
      <w:r>
        <w:rPr>
          <w:rFonts w:ascii="Times New Roman" w:hAnsi="Times New Roman" w:cs="Times New Roman"/>
          <w:sz w:val="28"/>
          <w:szCs w:val="28"/>
        </w:rPr>
        <w:t>ním vzdělávacím programem</w:t>
      </w:r>
    </w:p>
    <w:p w:rsidR="009412BE" w:rsidRDefault="009412BE" w:rsidP="009412B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2BE">
        <w:rPr>
          <w:rFonts w:ascii="Times New Roman" w:hAnsi="Times New Roman" w:cs="Times New Roman"/>
          <w:sz w:val="28"/>
          <w:szCs w:val="28"/>
        </w:rPr>
        <w:lastRenderedPageBreak/>
        <w:t>Záznam z pedagogické diagnostik</w:t>
      </w:r>
      <w:r>
        <w:rPr>
          <w:rFonts w:ascii="Times New Roman" w:hAnsi="Times New Roman" w:cs="Times New Roman"/>
          <w:sz w:val="28"/>
          <w:szCs w:val="28"/>
        </w:rPr>
        <w:t>y dítěte</w:t>
      </w:r>
    </w:p>
    <w:p w:rsidR="009412BE" w:rsidRDefault="009412BE" w:rsidP="009412B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2BE">
        <w:rPr>
          <w:rFonts w:ascii="Times New Roman" w:hAnsi="Times New Roman" w:cs="Times New Roman"/>
          <w:sz w:val="28"/>
          <w:szCs w:val="28"/>
        </w:rPr>
        <w:t>Oznámení o zahájení a ukonč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412BE">
        <w:rPr>
          <w:rFonts w:ascii="Times New Roman" w:hAnsi="Times New Roman" w:cs="Times New Roman"/>
          <w:sz w:val="28"/>
          <w:szCs w:val="28"/>
        </w:rPr>
        <w:t>ní</w:t>
      </w:r>
      <w:r>
        <w:rPr>
          <w:rFonts w:ascii="Times New Roman" w:hAnsi="Times New Roman" w:cs="Times New Roman"/>
          <w:sz w:val="28"/>
          <w:szCs w:val="28"/>
        </w:rPr>
        <w:t xml:space="preserve"> individuálního vzdělávání</w:t>
      </w:r>
    </w:p>
    <w:p w:rsidR="009412BE" w:rsidRDefault="009412BE" w:rsidP="009412B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2BE">
        <w:rPr>
          <w:rFonts w:ascii="Times New Roman" w:hAnsi="Times New Roman" w:cs="Times New Roman"/>
          <w:sz w:val="28"/>
          <w:szCs w:val="28"/>
        </w:rPr>
        <w:t>Žádost o snížení školného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2BE" w:rsidRPr="00FF63EC" w:rsidRDefault="009412BE" w:rsidP="00FF63E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3EC">
        <w:rPr>
          <w:rFonts w:ascii="Times New Roman" w:hAnsi="Times New Roman" w:cs="Times New Roman"/>
          <w:sz w:val="28"/>
          <w:szCs w:val="28"/>
        </w:rPr>
        <w:t>Žádost o vyjádření mateřské školy pro posouzení školní zralosti</w:t>
      </w:r>
      <w:r w:rsidR="00FF63EC" w:rsidRPr="00FF63EC">
        <w:rPr>
          <w:rFonts w:ascii="Times New Roman" w:hAnsi="Times New Roman" w:cs="Times New Roman"/>
          <w:sz w:val="28"/>
          <w:szCs w:val="28"/>
        </w:rPr>
        <w:t xml:space="preserve"> či jiná agenda spojená s potřebami</w:t>
      </w:r>
      <w:r w:rsidRPr="00FF63EC">
        <w:rPr>
          <w:rFonts w:ascii="Times New Roman" w:hAnsi="Times New Roman" w:cs="Times New Roman"/>
          <w:sz w:val="28"/>
          <w:szCs w:val="28"/>
        </w:rPr>
        <w:t xml:space="preserve"> P</w:t>
      </w:r>
      <w:r w:rsidR="00FF63EC" w:rsidRPr="00FF63EC">
        <w:rPr>
          <w:rFonts w:ascii="Times New Roman" w:hAnsi="Times New Roman" w:cs="Times New Roman"/>
          <w:sz w:val="28"/>
          <w:szCs w:val="28"/>
        </w:rPr>
        <w:t>edagogicko-</w:t>
      </w:r>
      <w:r w:rsidRPr="00FF63EC">
        <w:rPr>
          <w:rFonts w:ascii="Times New Roman" w:hAnsi="Times New Roman" w:cs="Times New Roman"/>
          <w:sz w:val="28"/>
          <w:szCs w:val="28"/>
        </w:rPr>
        <w:t>P</w:t>
      </w:r>
      <w:r w:rsidR="00FF63EC" w:rsidRPr="00FF63EC">
        <w:rPr>
          <w:rFonts w:ascii="Times New Roman" w:hAnsi="Times New Roman" w:cs="Times New Roman"/>
          <w:sz w:val="28"/>
          <w:szCs w:val="28"/>
        </w:rPr>
        <w:t>sychologické poradny</w:t>
      </w:r>
      <w:r w:rsidRPr="00FF63EC">
        <w:rPr>
          <w:rFonts w:ascii="Times New Roman" w:hAnsi="Times New Roman" w:cs="Times New Roman"/>
          <w:sz w:val="28"/>
          <w:szCs w:val="28"/>
        </w:rPr>
        <w:t>, SPC aj.</w:t>
      </w:r>
    </w:p>
    <w:p w:rsidR="00BA758F" w:rsidRPr="00FF63EC" w:rsidRDefault="009412BE" w:rsidP="00BA758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3EC">
        <w:rPr>
          <w:rFonts w:ascii="Times New Roman" w:hAnsi="Times New Roman" w:cs="Times New Roman"/>
          <w:sz w:val="28"/>
          <w:szCs w:val="28"/>
        </w:rPr>
        <w:t xml:space="preserve">Omluvení dítěte z mateřské </w:t>
      </w:r>
      <w:r w:rsidR="00B074FB" w:rsidRPr="00FF63EC">
        <w:rPr>
          <w:rFonts w:ascii="Times New Roman" w:hAnsi="Times New Roman" w:cs="Times New Roman"/>
          <w:sz w:val="28"/>
          <w:szCs w:val="28"/>
        </w:rPr>
        <w:t>školy</w:t>
      </w:r>
      <w:r w:rsidR="00FF63EC" w:rsidRPr="00FF6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8F" w:rsidRPr="00FF63EC" w:rsidRDefault="000C2773" w:rsidP="00BA758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3EC">
        <w:rPr>
          <w:rFonts w:ascii="Times New Roman" w:hAnsi="Times New Roman" w:cs="Times New Roman"/>
          <w:sz w:val="28"/>
          <w:szCs w:val="28"/>
        </w:rPr>
        <w:t>Žádost o zahájení a rozhodnutí o ukonč</w:t>
      </w:r>
      <w:r w:rsidR="00B074FB" w:rsidRPr="00FF63EC">
        <w:rPr>
          <w:rFonts w:ascii="Times New Roman" w:hAnsi="Times New Roman" w:cs="Times New Roman"/>
          <w:sz w:val="28"/>
          <w:szCs w:val="28"/>
        </w:rPr>
        <w:t xml:space="preserve">ení individuálního vzdělávání   </w:t>
      </w:r>
    </w:p>
    <w:p w:rsidR="00BA758F" w:rsidRDefault="0058233C" w:rsidP="00BA758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58F">
        <w:rPr>
          <w:rFonts w:ascii="Times New Roman" w:hAnsi="Times New Roman" w:cs="Times New Roman"/>
          <w:sz w:val="28"/>
          <w:szCs w:val="28"/>
        </w:rPr>
        <w:t>BOZP (dokumentace o úrazu, záznam o úrazu aj.)</w:t>
      </w:r>
    </w:p>
    <w:p w:rsidR="00FF63EC" w:rsidRDefault="00FF63EC" w:rsidP="00FF63EC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73EDD">
        <w:rPr>
          <w:rFonts w:ascii="Times New Roman" w:hAnsi="Times New Roman" w:cs="Times New Roman"/>
          <w:sz w:val="28"/>
          <w:szCs w:val="28"/>
        </w:rPr>
        <w:t>Smluvní agenda školy, provozní agenda školy (plnění smluv)</w:t>
      </w:r>
    </w:p>
    <w:p w:rsidR="00D82AD5" w:rsidRPr="00D82AD5" w:rsidRDefault="00D82AD5" w:rsidP="00D82AD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Žádosti o dotace, monitorovací a závěrečné zprávy (</w:t>
      </w:r>
      <w:r>
        <w:t>oprávněný zájem školy, souhlasy se zpracováním osobních údajů)</w:t>
      </w:r>
    </w:p>
    <w:p w:rsidR="00FF63EC" w:rsidRDefault="00FF63EC" w:rsidP="00FF63E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12BE">
        <w:rPr>
          <w:rFonts w:ascii="Times New Roman" w:hAnsi="Times New Roman" w:cs="Times New Roman"/>
          <w:sz w:val="28"/>
          <w:szCs w:val="28"/>
        </w:rPr>
        <w:t>Další činnosti, které lze považovat za operace s osobními údaji</w:t>
      </w:r>
      <w:r>
        <w:rPr>
          <w:rFonts w:ascii="Times New Roman" w:hAnsi="Times New Roman" w:cs="Times New Roman"/>
          <w:sz w:val="28"/>
          <w:szCs w:val="28"/>
        </w:rPr>
        <w:t xml:space="preserve"> (plavecký výcvik, brouzdaliště, divadla a akce školy)</w:t>
      </w:r>
    </w:p>
    <w:p w:rsidR="003129D2" w:rsidRDefault="003129D2" w:rsidP="00BA758F">
      <w:pPr>
        <w:jc w:val="both"/>
        <w:rPr>
          <w:rFonts w:ascii="Times New Roman" w:hAnsi="Times New Roman" w:cs="Times New Roman"/>
          <w:i/>
          <w:iCs/>
          <w:color w:val="006565"/>
          <w:sz w:val="28"/>
          <w:szCs w:val="28"/>
        </w:rPr>
      </w:pPr>
    </w:p>
    <w:p w:rsidR="00A73985" w:rsidRPr="00FF63EC" w:rsidRDefault="00766B8B" w:rsidP="00FF63E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63EC">
        <w:rPr>
          <w:rFonts w:ascii="Times New Roman" w:hAnsi="Times New Roman" w:cs="Times New Roman"/>
          <w:iCs/>
          <w:sz w:val="28"/>
          <w:szCs w:val="28"/>
          <w:u w:val="single"/>
        </w:rPr>
        <w:t>Typ zpracovávaných údajů</w:t>
      </w:r>
      <w:r w:rsidR="0058233C" w:rsidRPr="00FF63E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B074FB" w:rsidRPr="00FF63EC">
        <w:rPr>
          <w:rFonts w:ascii="Times New Roman" w:hAnsi="Times New Roman" w:cs="Times New Roman"/>
          <w:b/>
          <w:iCs/>
          <w:sz w:val="28"/>
          <w:szCs w:val="28"/>
          <w:u w:val="single"/>
        </w:rPr>
        <w:t>dětí</w:t>
      </w:r>
      <w:r w:rsidRPr="00FF63EC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</w:p>
    <w:p w:rsidR="003129D2" w:rsidRPr="009D52DB" w:rsidRDefault="00A73985" w:rsidP="00BA758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D52DB">
        <w:rPr>
          <w:rFonts w:ascii="Times New Roman" w:hAnsi="Times New Roman" w:cs="Times New Roman"/>
          <w:iCs/>
          <w:color w:val="auto"/>
          <w:sz w:val="28"/>
          <w:szCs w:val="28"/>
        </w:rPr>
        <w:t>jméno a př</w:t>
      </w:r>
      <w:r w:rsidR="003129D2" w:rsidRPr="009D52DB">
        <w:rPr>
          <w:rFonts w:ascii="Times New Roman" w:hAnsi="Times New Roman" w:cs="Times New Roman"/>
          <w:iCs/>
          <w:color w:val="auto"/>
          <w:sz w:val="28"/>
          <w:szCs w:val="28"/>
        </w:rPr>
        <w:t>íjmení</w:t>
      </w:r>
    </w:p>
    <w:p w:rsidR="003129D2" w:rsidRPr="009D52DB" w:rsidRDefault="00A73985" w:rsidP="00BA758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D52DB">
        <w:rPr>
          <w:rFonts w:ascii="Times New Roman" w:hAnsi="Times New Roman" w:cs="Times New Roman"/>
          <w:iCs/>
          <w:color w:val="auto"/>
          <w:sz w:val="28"/>
          <w:szCs w:val="28"/>
        </w:rPr>
        <w:t>rodné číslo (popřípadě datum narození, nebylo-li rodné číslo dítěti přidě</w:t>
      </w:r>
      <w:r w:rsidR="003129D2" w:rsidRPr="009D52DB">
        <w:rPr>
          <w:rFonts w:ascii="Times New Roman" w:hAnsi="Times New Roman" w:cs="Times New Roman"/>
          <w:iCs/>
          <w:color w:val="auto"/>
          <w:sz w:val="28"/>
          <w:szCs w:val="28"/>
        </w:rPr>
        <w:t>leno)</w:t>
      </w:r>
    </w:p>
    <w:p w:rsidR="003129D2" w:rsidRPr="009D52DB" w:rsidRDefault="00A73985" w:rsidP="00BA758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D52DB">
        <w:rPr>
          <w:rFonts w:ascii="Times New Roman" w:hAnsi="Times New Roman" w:cs="Times New Roman"/>
          <w:iCs/>
          <w:color w:val="auto"/>
          <w:sz w:val="28"/>
          <w:szCs w:val="28"/>
        </w:rPr>
        <w:t>státní obč</w:t>
      </w:r>
      <w:r w:rsidR="003129D2" w:rsidRPr="009D52DB">
        <w:rPr>
          <w:rFonts w:ascii="Times New Roman" w:hAnsi="Times New Roman" w:cs="Times New Roman"/>
          <w:iCs/>
          <w:color w:val="auto"/>
          <w:sz w:val="28"/>
          <w:szCs w:val="28"/>
        </w:rPr>
        <w:t>anství</w:t>
      </w:r>
    </w:p>
    <w:p w:rsidR="003129D2" w:rsidRPr="009D52DB" w:rsidRDefault="00A73985" w:rsidP="00BA758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D52D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místo narození; </w:t>
      </w:r>
    </w:p>
    <w:p w:rsidR="003129D2" w:rsidRPr="009D52DB" w:rsidRDefault="00A73985" w:rsidP="00BA758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D52DB">
        <w:rPr>
          <w:rFonts w:ascii="Times New Roman" w:hAnsi="Times New Roman" w:cs="Times New Roman"/>
          <w:iCs/>
          <w:color w:val="auto"/>
          <w:sz w:val="28"/>
          <w:szCs w:val="28"/>
        </w:rPr>
        <w:t>místo trvalého pobytu, popřípadě místo pobytu na území České republiky podle druhu pobytu cizince nebo místo pobytu</w:t>
      </w:r>
      <w:r w:rsidR="00FF63E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v zahraničí, nepobývá-li dítě </w:t>
      </w:r>
      <w:r w:rsidRPr="009D52D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na území České republiky; </w:t>
      </w:r>
    </w:p>
    <w:p w:rsidR="00FF63EC" w:rsidRDefault="00A73985" w:rsidP="00BA758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F63EC">
        <w:rPr>
          <w:rFonts w:ascii="Times New Roman" w:hAnsi="Times New Roman" w:cs="Times New Roman"/>
          <w:iCs/>
          <w:color w:val="auto"/>
          <w:sz w:val="28"/>
          <w:szCs w:val="28"/>
        </w:rPr>
        <w:t>údaje o předchozím vzdělávání</w:t>
      </w:r>
      <w:r w:rsidR="00217F47" w:rsidRPr="00FF63E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217F47" w:rsidRPr="00FF63EC" w:rsidRDefault="00217F47" w:rsidP="00FF63E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3EC">
        <w:rPr>
          <w:rFonts w:ascii="Times New Roman" w:hAnsi="Times New Roman" w:cs="Times New Roman"/>
          <w:iCs/>
          <w:sz w:val="28"/>
          <w:szCs w:val="28"/>
        </w:rPr>
        <w:t xml:space="preserve">sourozenci (jméno, datum </w:t>
      </w:r>
      <w:proofErr w:type="gramStart"/>
      <w:r w:rsidRPr="00FF63EC">
        <w:rPr>
          <w:rFonts w:ascii="Times New Roman" w:hAnsi="Times New Roman" w:cs="Times New Roman"/>
          <w:iCs/>
          <w:sz w:val="28"/>
          <w:szCs w:val="28"/>
        </w:rPr>
        <w:t>narození)</w:t>
      </w:r>
      <w:r w:rsidR="00FF63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63EC">
        <w:t>(oprávněný</w:t>
      </w:r>
      <w:proofErr w:type="gramEnd"/>
      <w:r w:rsidR="00FF63EC">
        <w:t xml:space="preserve"> zájem školy, souhlasy se zpracováním osobních údajů)</w:t>
      </w:r>
    </w:p>
    <w:p w:rsidR="00D1669D" w:rsidRDefault="00D1669D" w:rsidP="00BA758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Datum zahájení školské služby</w:t>
      </w:r>
    </w:p>
    <w:p w:rsidR="00D1669D" w:rsidRDefault="00D1669D" w:rsidP="00BA758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Ukončení školské služby</w:t>
      </w:r>
    </w:p>
    <w:p w:rsidR="00D1669D" w:rsidRDefault="00D1669D" w:rsidP="00BA758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Údaje o zdravotní způsobilosti</w:t>
      </w:r>
    </w:p>
    <w:p w:rsidR="00D1669D" w:rsidRDefault="00D1669D" w:rsidP="00BA758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Údaje o zdravotních obtížích, které by mohly mít vliv na poskytování školské služby</w:t>
      </w:r>
    </w:p>
    <w:p w:rsidR="00D1669D" w:rsidRPr="00FF63EC" w:rsidRDefault="00D1669D" w:rsidP="00FF63E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Dietní omezení</w:t>
      </w:r>
      <w:r w:rsidR="00D82A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63EC">
        <w:t>(oprávněný zájem školy, souhlasy se zpracováním osobních údajů)</w:t>
      </w:r>
    </w:p>
    <w:p w:rsidR="00D1669D" w:rsidRDefault="00D1669D" w:rsidP="00BA758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údaje o znevýhodnění dítěte uvedeném v §16</w:t>
      </w:r>
    </w:p>
    <w:p w:rsidR="00D1669D" w:rsidRPr="00D1669D" w:rsidRDefault="00D1669D" w:rsidP="00D1669D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údaje o podpůrných opatření poskytovaných dítěti školským zařízením v souladu s §16</w:t>
      </w:r>
    </w:p>
    <w:p w:rsidR="003129D2" w:rsidRPr="009D52DB" w:rsidRDefault="00A73985" w:rsidP="00BA758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D52DB">
        <w:rPr>
          <w:rFonts w:ascii="Times New Roman" w:hAnsi="Times New Roman" w:cs="Times New Roman"/>
          <w:iCs/>
          <w:color w:val="auto"/>
          <w:sz w:val="28"/>
          <w:szCs w:val="28"/>
        </w:rPr>
        <w:t>údaje o průběhu a výsledcích vzdě</w:t>
      </w:r>
      <w:r w:rsidR="00B074F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lávání v mateřské </w:t>
      </w:r>
      <w:r w:rsidRPr="009D52DB">
        <w:rPr>
          <w:rFonts w:ascii="Times New Roman" w:hAnsi="Times New Roman" w:cs="Times New Roman"/>
          <w:iCs/>
          <w:color w:val="auto"/>
          <w:sz w:val="28"/>
          <w:szCs w:val="28"/>
        </w:rPr>
        <w:t>škole</w:t>
      </w:r>
      <w:r w:rsidR="00B074F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(slovní hodnocení aj.)</w:t>
      </w:r>
      <w:r w:rsidRPr="009D52D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; </w:t>
      </w:r>
    </w:p>
    <w:p w:rsidR="003129D2" w:rsidRPr="00D82AD5" w:rsidRDefault="00A73985" w:rsidP="00D1669D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82AD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údaje o mimořádném nadání </w:t>
      </w:r>
      <w:r w:rsidR="00B074FB" w:rsidRPr="00D82AD5">
        <w:rPr>
          <w:rFonts w:ascii="Times New Roman" w:hAnsi="Times New Roman" w:cs="Times New Roman"/>
          <w:iCs/>
          <w:color w:val="auto"/>
          <w:sz w:val="28"/>
          <w:szCs w:val="28"/>
        </w:rPr>
        <w:t>dítěte</w:t>
      </w:r>
      <w:r w:rsidRPr="00D82AD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;  </w:t>
      </w:r>
    </w:p>
    <w:p w:rsidR="00FF63EC" w:rsidRPr="00D82AD5" w:rsidRDefault="00982C38" w:rsidP="00FF63E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AD5">
        <w:rPr>
          <w:rFonts w:ascii="Times New Roman" w:hAnsi="Times New Roman" w:cs="Times New Roman"/>
          <w:iCs/>
          <w:sz w:val="28"/>
          <w:szCs w:val="28"/>
        </w:rPr>
        <w:t xml:space="preserve">Zdravotní pojišťovna </w:t>
      </w:r>
      <w:r w:rsidR="00FF63EC" w:rsidRPr="00D82AD5">
        <w:t>(oprávněný zájem školy, souhlasy se zpracováním osobních údajů)</w:t>
      </w:r>
    </w:p>
    <w:p w:rsidR="00982C38" w:rsidRPr="00D82AD5" w:rsidRDefault="00982C38" w:rsidP="00BA758F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82AD5">
        <w:rPr>
          <w:rFonts w:ascii="Times New Roman" w:hAnsi="Times New Roman" w:cs="Times New Roman"/>
          <w:iCs/>
          <w:color w:val="auto"/>
          <w:sz w:val="28"/>
          <w:szCs w:val="28"/>
        </w:rPr>
        <w:t>údaje o pravidelném očkování</w:t>
      </w:r>
    </w:p>
    <w:p w:rsidR="00982C38" w:rsidRPr="00D82AD5" w:rsidRDefault="00B074FB" w:rsidP="00FF63E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AD5">
        <w:rPr>
          <w:rFonts w:ascii="Times New Roman" w:hAnsi="Times New Roman" w:cs="Times New Roman"/>
          <w:iCs/>
          <w:sz w:val="28"/>
          <w:szCs w:val="28"/>
        </w:rPr>
        <w:t>Podobizna a videozáznam dítěte (TV, reportáže</w:t>
      </w:r>
      <w:r w:rsidR="00982C38" w:rsidRPr="00D82AD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982C38" w:rsidRPr="00D82AD5">
        <w:rPr>
          <w:rFonts w:ascii="Times New Roman" w:hAnsi="Times New Roman" w:cs="Times New Roman"/>
          <w:iCs/>
          <w:sz w:val="28"/>
          <w:szCs w:val="28"/>
        </w:rPr>
        <w:t>fotogalerie</w:t>
      </w:r>
      <w:proofErr w:type="spellEnd"/>
      <w:r w:rsidR="00982C38" w:rsidRPr="00D82A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982C38" w:rsidRPr="00D82AD5">
        <w:rPr>
          <w:rFonts w:ascii="Times New Roman" w:hAnsi="Times New Roman" w:cs="Times New Roman"/>
          <w:iCs/>
          <w:sz w:val="28"/>
          <w:szCs w:val="28"/>
        </w:rPr>
        <w:t>aj.)</w:t>
      </w:r>
      <w:r w:rsidR="00FF63EC" w:rsidRPr="00D82AD5">
        <w:t xml:space="preserve"> (oprávněný</w:t>
      </w:r>
      <w:proofErr w:type="gramEnd"/>
      <w:r w:rsidR="00FF63EC" w:rsidRPr="00D82AD5">
        <w:t xml:space="preserve"> zájem školy, souhlasy se zpracováním osobních údajů)</w:t>
      </w:r>
    </w:p>
    <w:p w:rsidR="00982C38" w:rsidRPr="00D82AD5" w:rsidRDefault="00B074FB" w:rsidP="00FF63E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AD5">
        <w:rPr>
          <w:rFonts w:ascii="Times New Roman" w:hAnsi="Times New Roman" w:cs="Times New Roman"/>
          <w:iCs/>
          <w:sz w:val="28"/>
          <w:szCs w:val="28"/>
        </w:rPr>
        <w:t>dítětem</w:t>
      </w:r>
      <w:r w:rsidR="00982C38" w:rsidRPr="00D82AD5">
        <w:rPr>
          <w:rFonts w:ascii="Times New Roman" w:hAnsi="Times New Roman" w:cs="Times New Roman"/>
          <w:iCs/>
          <w:sz w:val="28"/>
          <w:szCs w:val="28"/>
        </w:rPr>
        <w:t xml:space="preserve"> označené výtvarné nebo písemné dílo</w:t>
      </w:r>
      <w:r w:rsidR="00FF63EC" w:rsidRPr="00D82A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63EC" w:rsidRPr="00D82AD5">
        <w:t>(oprávněný zájem školy, souhlasy se zpracováním osobních údajů)</w:t>
      </w:r>
    </w:p>
    <w:p w:rsidR="00982C38" w:rsidRPr="009D52DB" w:rsidRDefault="00982C38" w:rsidP="00BA758F">
      <w:pPr>
        <w:pStyle w:val="Default"/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3129D2" w:rsidRPr="009D52DB" w:rsidRDefault="003129D2" w:rsidP="00BA758F">
      <w:pPr>
        <w:pStyle w:val="Default"/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58233C" w:rsidRPr="00D82AD5" w:rsidRDefault="0058233C" w:rsidP="00BA758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AD5">
        <w:rPr>
          <w:rFonts w:ascii="Times New Roman" w:hAnsi="Times New Roman" w:cs="Times New Roman"/>
          <w:iCs/>
          <w:sz w:val="28"/>
          <w:szCs w:val="28"/>
          <w:u w:val="single"/>
        </w:rPr>
        <w:t xml:space="preserve">Typ zpracovávaných údajů </w:t>
      </w:r>
      <w:r w:rsidRPr="00D82AD5">
        <w:rPr>
          <w:rFonts w:ascii="Times New Roman" w:hAnsi="Times New Roman" w:cs="Times New Roman"/>
          <w:b/>
          <w:iCs/>
          <w:sz w:val="28"/>
          <w:szCs w:val="28"/>
          <w:u w:val="single"/>
        </w:rPr>
        <w:t>zákonných zástupců</w:t>
      </w:r>
    </w:p>
    <w:p w:rsidR="0058233C" w:rsidRPr="009D52DB" w:rsidRDefault="0058233C" w:rsidP="00BA758F">
      <w:pPr>
        <w:pStyle w:val="Default"/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58233C" w:rsidRPr="009D52DB" w:rsidRDefault="0058233C" w:rsidP="00BA758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D52DB">
        <w:rPr>
          <w:rFonts w:ascii="Times New Roman" w:hAnsi="Times New Roman" w:cs="Times New Roman"/>
          <w:iCs/>
          <w:color w:val="auto"/>
          <w:sz w:val="28"/>
          <w:szCs w:val="28"/>
        </w:rPr>
        <w:t>jméno a příjmení</w:t>
      </w:r>
    </w:p>
    <w:p w:rsidR="0058233C" w:rsidRPr="009D52DB" w:rsidRDefault="0058233C" w:rsidP="00BA758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D52DB">
        <w:rPr>
          <w:rFonts w:ascii="Times New Roman" w:hAnsi="Times New Roman" w:cs="Times New Roman"/>
          <w:iCs/>
          <w:color w:val="auto"/>
          <w:sz w:val="28"/>
          <w:szCs w:val="28"/>
        </w:rPr>
        <w:t>Místo trvalého pobytu nebo bydliště zákonného zástupce, pokud nemá na území České republiky místo trvalého pobytu adresa pro doručování</w:t>
      </w:r>
    </w:p>
    <w:p w:rsidR="0058233C" w:rsidRPr="009D52DB" w:rsidRDefault="0058233C" w:rsidP="00BA758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D52DB">
        <w:rPr>
          <w:rFonts w:ascii="Times New Roman" w:hAnsi="Times New Roman" w:cs="Times New Roman"/>
          <w:iCs/>
          <w:color w:val="auto"/>
          <w:sz w:val="28"/>
          <w:szCs w:val="28"/>
        </w:rPr>
        <w:t>telefonní spojení</w:t>
      </w:r>
    </w:p>
    <w:p w:rsidR="0058233C" w:rsidRPr="009D52DB" w:rsidRDefault="0058233C" w:rsidP="00BA758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D52DB">
        <w:rPr>
          <w:rFonts w:ascii="Times New Roman" w:hAnsi="Times New Roman" w:cs="Times New Roman"/>
          <w:iCs/>
          <w:color w:val="auto"/>
          <w:sz w:val="28"/>
          <w:szCs w:val="28"/>
        </w:rPr>
        <w:t>email</w:t>
      </w:r>
    </w:p>
    <w:p w:rsidR="0058233C" w:rsidRPr="009D52DB" w:rsidRDefault="0058233C" w:rsidP="00BA758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9D52D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číslo účtu </w:t>
      </w:r>
    </w:p>
    <w:p w:rsidR="00D82AD5" w:rsidRDefault="0058233C" w:rsidP="00D82AD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52DB">
        <w:rPr>
          <w:rFonts w:ascii="Times New Roman" w:hAnsi="Times New Roman" w:cs="Times New Roman"/>
          <w:iCs/>
          <w:sz w:val="28"/>
          <w:szCs w:val="28"/>
        </w:rPr>
        <w:t>titul</w:t>
      </w:r>
      <w:r w:rsidR="001774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2AD5">
        <w:rPr>
          <w:rFonts w:ascii="Times New Roman" w:hAnsi="Times New Roman" w:cs="Times New Roman"/>
          <w:iCs/>
          <w:sz w:val="28"/>
          <w:szCs w:val="28"/>
        </w:rPr>
        <w:t xml:space="preserve">případně zaměstnání </w:t>
      </w:r>
      <w:r w:rsidR="00D82AD5">
        <w:t>(oprávněný zájem školy, souhlasy se zpracováním osobních údajů)</w:t>
      </w:r>
    </w:p>
    <w:p w:rsidR="00D82AD5" w:rsidRDefault="00D82AD5" w:rsidP="00D82AD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Cs/>
          <w:color w:val="auto"/>
          <w:sz w:val="28"/>
          <w:szCs w:val="28"/>
        </w:rPr>
        <w:t>Č.j</w:t>
      </w:r>
      <w:proofErr w:type="spellEnd"/>
      <w:r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rozsudku o rodičovské odpovědnosti</w:t>
      </w:r>
    </w:p>
    <w:p w:rsidR="00D82AD5" w:rsidRPr="009D52DB" w:rsidRDefault="00D82AD5" w:rsidP="00D82AD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časový rozsah styku rodiče s dítětem</w:t>
      </w:r>
    </w:p>
    <w:p w:rsidR="00AF4A20" w:rsidRPr="00AF4A20" w:rsidRDefault="00AF4A20" w:rsidP="00AF4A2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4A20" w:rsidRPr="00D82AD5" w:rsidRDefault="00AF4A20" w:rsidP="00AF4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AD5">
        <w:rPr>
          <w:rFonts w:ascii="Times New Roman" w:hAnsi="Times New Roman" w:cs="Times New Roman"/>
          <w:iCs/>
          <w:sz w:val="28"/>
          <w:szCs w:val="28"/>
          <w:u w:val="single"/>
        </w:rPr>
        <w:t xml:space="preserve">Typ zpracovávaných údajů </w:t>
      </w:r>
      <w:r w:rsidRPr="00D82AD5">
        <w:rPr>
          <w:rFonts w:ascii="Times New Roman" w:hAnsi="Times New Roman" w:cs="Times New Roman"/>
          <w:b/>
          <w:iCs/>
          <w:sz w:val="28"/>
          <w:szCs w:val="28"/>
          <w:u w:val="single"/>
        </w:rPr>
        <w:t>3. osob – (pro potřeby vyzvedávání z MŠ)</w:t>
      </w:r>
    </w:p>
    <w:p w:rsidR="00AF4A20" w:rsidRPr="00D82AD5" w:rsidRDefault="00D1669D" w:rsidP="00BA758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AD5">
        <w:rPr>
          <w:rFonts w:ascii="Times New Roman" w:hAnsi="Times New Roman" w:cs="Times New Roman"/>
          <w:sz w:val="28"/>
          <w:szCs w:val="28"/>
        </w:rPr>
        <w:t>Jméno a příjmení</w:t>
      </w:r>
      <w:r w:rsidR="00D82AD5" w:rsidRPr="00D82AD5">
        <w:rPr>
          <w:rFonts w:ascii="Times New Roman" w:hAnsi="Times New Roman" w:cs="Times New Roman"/>
          <w:sz w:val="28"/>
          <w:szCs w:val="28"/>
        </w:rPr>
        <w:t xml:space="preserve"> </w:t>
      </w:r>
      <w:r w:rsidR="00D82AD5" w:rsidRPr="00D82AD5">
        <w:t>(oprávněný zájem školy)</w:t>
      </w:r>
    </w:p>
    <w:p w:rsidR="00D1669D" w:rsidRPr="00D82AD5" w:rsidRDefault="00D1669D" w:rsidP="00BA758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AD5">
        <w:rPr>
          <w:rFonts w:ascii="Times New Roman" w:hAnsi="Times New Roman" w:cs="Times New Roman"/>
          <w:sz w:val="28"/>
          <w:szCs w:val="28"/>
        </w:rPr>
        <w:t xml:space="preserve">vztah k dítěti (příbuzný, soused </w:t>
      </w:r>
      <w:proofErr w:type="spellStart"/>
      <w:proofErr w:type="gramStart"/>
      <w:r w:rsidRPr="00D82AD5">
        <w:rPr>
          <w:rFonts w:ascii="Times New Roman" w:hAnsi="Times New Roman" w:cs="Times New Roman"/>
          <w:sz w:val="28"/>
          <w:szCs w:val="28"/>
        </w:rPr>
        <w:t>atd</w:t>
      </w:r>
      <w:proofErr w:type="spellEnd"/>
      <w:r w:rsidRPr="00D82AD5">
        <w:rPr>
          <w:rFonts w:ascii="Times New Roman" w:hAnsi="Times New Roman" w:cs="Times New Roman"/>
          <w:sz w:val="28"/>
          <w:szCs w:val="28"/>
        </w:rPr>
        <w:t>)</w:t>
      </w:r>
      <w:r w:rsidR="00D82AD5" w:rsidRPr="00D82AD5">
        <w:rPr>
          <w:rFonts w:ascii="Times New Roman" w:hAnsi="Times New Roman" w:cs="Times New Roman"/>
          <w:sz w:val="28"/>
          <w:szCs w:val="28"/>
        </w:rPr>
        <w:t xml:space="preserve"> </w:t>
      </w:r>
      <w:r w:rsidR="00D82AD5" w:rsidRPr="00D82AD5">
        <w:t>(oprávněný</w:t>
      </w:r>
      <w:proofErr w:type="gramEnd"/>
      <w:r w:rsidR="00D82AD5" w:rsidRPr="00D82AD5">
        <w:t xml:space="preserve"> zájem školy)</w:t>
      </w:r>
    </w:p>
    <w:p w:rsidR="00D1669D" w:rsidRPr="00D82AD5" w:rsidRDefault="00D1669D" w:rsidP="00BA758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AD5">
        <w:rPr>
          <w:rFonts w:ascii="Times New Roman" w:hAnsi="Times New Roman" w:cs="Times New Roman"/>
          <w:sz w:val="28"/>
          <w:szCs w:val="28"/>
        </w:rPr>
        <w:t xml:space="preserve">telefonní číslo </w:t>
      </w:r>
      <w:r w:rsidR="00D82AD5" w:rsidRPr="00D82AD5">
        <w:t>(oprávněný zájem školy)</w:t>
      </w:r>
    </w:p>
    <w:p w:rsidR="009D52DB" w:rsidRPr="003129D2" w:rsidRDefault="009D52DB" w:rsidP="00BA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AD5" w:rsidRPr="00ED6921" w:rsidRDefault="00D82AD5" w:rsidP="00D82AD5">
      <w:pPr>
        <w:pStyle w:val="Normlnweb"/>
        <w:spacing w:line="276" w:lineRule="auto"/>
        <w:ind w:firstLine="360"/>
        <w:jc w:val="both"/>
        <w:rPr>
          <w:sz w:val="28"/>
          <w:szCs w:val="28"/>
        </w:rPr>
      </w:pPr>
      <w:r w:rsidRPr="00ED6921">
        <w:rPr>
          <w:sz w:val="28"/>
          <w:szCs w:val="28"/>
        </w:rPr>
        <w:lastRenderedPageBreak/>
        <w:t xml:space="preserve">Výše vymezené údaje se dále v souladu s příslušnými právními předpisy předávají </w:t>
      </w:r>
      <w:r>
        <w:rPr>
          <w:sz w:val="28"/>
          <w:szCs w:val="28"/>
        </w:rPr>
        <w:t xml:space="preserve">ČŠI, </w:t>
      </w:r>
      <w:r w:rsidRPr="00ED6921">
        <w:rPr>
          <w:sz w:val="28"/>
          <w:szCs w:val="28"/>
        </w:rPr>
        <w:t xml:space="preserve">MŠMT, mohou se v některých případech předávat školskému poradenskému zařízení (např. Pedagogicko-psychologická poradna, SPC), jinak pouze osobám, které svůj nárok </w:t>
      </w:r>
      <w:proofErr w:type="spellStart"/>
      <w:r w:rsidRPr="00ED6921">
        <w:rPr>
          <w:sz w:val="28"/>
          <w:szCs w:val="28"/>
        </w:rPr>
        <w:t>prokáží</w:t>
      </w:r>
      <w:proofErr w:type="spellEnd"/>
      <w:r w:rsidRPr="00ED6921">
        <w:rPr>
          <w:sz w:val="28"/>
          <w:szCs w:val="28"/>
        </w:rPr>
        <w:t xml:space="preserve"> oprávněním stanoveným školským zákonem nebo zvláštním zákonem (např. Policie ČR, soudy, OSPOD). </w:t>
      </w:r>
      <w:r>
        <w:rPr>
          <w:sz w:val="28"/>
          <w:szCs w:val="28"/>
        </w:rPr>
        <w:t>V omezené míře jsou o</w:t>
      </w:r>
      <w:r w:rsidRPr="00ED6921">
        <w:rPr>
          <w:sz w:val="28"/>
          <w:szCs w:val="28"/>
        </w:rPr>
        <w:t xml:space="preserve">sobní údaje dále </w:t>
      </w:r>
      <w:r>
        <w:rPr>
          <w:sz w:val="28"/>
          <w:szCs w:val="28"/>
        </w:rPr>
        <w:t>předány na základě souhlasu organizátorům</w:t>
      </w:r>
      <w:r w:rsidRPr="00ED6921">
        <w:rPr>
          <w:sz w:val="28"/>
          <w:szCs w:val="28"/>
        </w:rPr>
        <w:t xml:space="preserve"> škol v přírodě, plaveckého výcviku, výjezdů atd</w:t>
      </w:r>
      <w:r>
        <w:rPr>
          <w:sz w:val="28"/>
          <w:szCs w:val="28"/>
        </w:rPr>
        <w:t>.</w:t>
      </w:r>
      <w:r w:rsidRPr="00ED6921">
        <w:rPr>
          <w:sz w:val="28"/>
          <w:szCs w:val="28"/>
        </w:rPr>
        <w:t xml:space="preserve"> (zejména </w:t>
      </w:r>
      <w:r>
        <w:rPr>
          <w:sz w:val="28"/>
          <w:szCs w:val="28"/>
        </w:rPr>
        <w:t>jmenné seznamy dětí</w:t>
      </w:r>
      <w:r w:rsidRPr="00ED6921">
        <w:rPr>
          <w:sz w:val="28"/>
          <w:szCs w:val="28"/>
        </w:rPr>
        <w:t xml:space="preserve"> k vedení docházky a dokumentace) </w:t>
      </w:r>
    </w:p>
    <w:p w:rsidR="00D82AD5" w:rsidRPr="00ED6921" w:rsidRDefault="00D82AD5" w:rsidP="00D82AD5">
      <w:pPr>
        <w:pStyle w:val="Normlnweb"/>
        <w:spacing w:line="276" w:lineRule="auto"/>
        <w:ind w:firstLine="708"/>
        <w:rPr>
          <w:sz w:val="28"/>
          <w:szCs w:val="28"/>
        </w:rPr>
      </w:pPr>
      <w:r w:rsidRPr="00ED6921">
        <w:rPr>
          <w:sz w:val="28"/>
          <w:szCs w:val="28"/>
        </w:rPr>
        <w:t xml:space="preserve">Osobní údaje jsou uloženy po dobu stanovenou Spisovým a skartačním plánem školy.  </w:t>
      </w:r>
    </w:p>
    <w:p w:rsidR="00D82AD5" w:rsidRPr="00ED6921" w:rsidRDefault="00D82AD5" w:rsidP="00D82AD5">
      <w:pPr>
        <w:pStyle w:val="Normlnweb"/>
        <w:spacing w:line="276" w:lineRule="auto"/>
        <w:ind w:firstLine="708"/>
        <w:rPr>
          <w:sz w:val="28"/>
          <w:szCs w:val="28"/>
        </w:rPr>
      </w:pPr>
      <w:r w:rsidRPr="00ED6921">
        <w:rPr>
          <w:sz w:val="28"/>
          <w:szCs w:val="28"/>
        </w:rPr>
        <w:t>Osobní údaje nebudou předávány do třetích zemí</w:t>
      </w:r>
      <w:r>
        <w:rPr>
          <w:sz w:val="28"/>
          <w:szCs w:val="28"/>
        </w:rPr>
        <w:t>.</w:t>
      </w:r>
    </w:p>
    <w:p w:rsidR="00D82AD5" w:rsidRPr="00ED6921" w:rsidRDefault="00D82AD5" w:rsidP="00D82AD5">
      <w:pPr>
        <w:pStyle w:val="Normlnweb"/>
        <w:spacing w:line="276" w:lineRule="auto"/>
        <w:ind w:firstLine="360"/>
        <w:rPr>
          <w:sz w:val="28"/>
          <w:szCs w:val="28"/>
        </w:rPr>
      </w:pPr>
      <w:r w:rsidRPr="00ED6921">
        <w:rPr>
          <w:sz w:val="28"/>
          <w:szCs w:val="28"/>
        </w:rPr>
        <w:t xml:space="preserve">Dozor v oblasti ochrany osobních údajů vykonává Úřad pro ochranu osobních údajů (www.uoou.cz). </w:t>
      </w:r>
    </w:p>
    <w:p w:rsidR="00D82AD5" w:rsidRPr="003129D2" w:rsidRDefault="00D82AD5" w:rsidP="00D82A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773" w:rsidRPr="00D82AD5" w:rsidRDefault="00D82AD5" w:rsidP="00D82AD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C0A">
        <w:rPr>
          <w:rFonts w:ascii="Times New Roman" w:hAnsi="Times New Roman" w:cs="Times New Roman"/>
          <w:b/>
          <w:sz w:val="28"/>
          <w:szCs w:val="28"/>
        </w:rPr>
        <w:t>Podrobný popis včetně konkrétních bezpečnostních opatření, kategorii příjemců, předávání údajů, lhůt pro výmaz atd. je k nahlédnutí v ředitelně školy.</w:t>
      </w:r>
    </w:p>
    <w:p w:rsidR="009D52DB" w:rsidRDefault="00DD660C" w:rsidP="00A435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9D2">
        <w:rPr>
          <w:rFonts w:ascii="Times New Roman" w:hAnsi="Times New Roman" w:cs="Times New Roman"/>
          <w:sz w:val="28"/>
          <w:szCs w:val="28"/>
        </w:rPr>
        <w:t xml:space="preserve">Na školu je možné se </w:t>
      </w:r>
      <w:r w:rsidRPr="009D52DB">
        <w:rPr>
          <w:rFonts w:ascii="Times New Roman" w:hAnsi="Times New Roman" w:cs="Times New Roman"/>
          <w:b/>
          <w:sz w:val="28"/>
          <w:szCs w:val="28"/>
        </w:rPr>
        <w:t>k uplatnění práv v oblasti osobních údajů</w:t>
      </w:r>
      <w:r w:rsidRPr="003129D2">
        <w:rPr>
          <w:rFonts w:ascii="Times New Roman" w:hAnsi="Times New Roman" w:cs="Times New Roman"/>
          <w:sz w:val="28"/>
          <w:szCs w:val="28"/>
        </w:rPr>
        <w:t xml:space="preserve"> obracet prostřednictvím datové schr</w:t>
      </w:r>
      <w:r w:rsidR="009D52DB">
        <w:rPr>
          <w:rFonts w:ascii="Times New Roman" w:hAnsi="Times New Roman" w:cs="Times New Roman"/>
          <w:sz w:val="28"/>
          <w:szCs w:val="28"/>
        </w:rPr>
        <w:t>ánky</w:t>
      </w:r>
      <w:r w:rsidR="009D52DB" w:rsidRPr="009D52DB">
        <w:rPr>
          <w:rStyle w:val="Hypertextovodkaz"/>
          <w:rFonts w:ascii="Arial" w:hAnsi="Arial" w:cs="Arial"/>
          <w:color w:val="1E2D3C"/>
          <w:sz w:val="19"/>
          <w:szCs w:val="19"/>
          <w:u w:val="none"/>
        </w:rPr>
        <w:t>:</w:t>
      </w:r>
      <w:r w:rsidR="00A4351C">
        <w:rPr>
          <w:rStyle w:val="Hypertextovodkaz"/>
          <w:rFonts w:ascii="Arial" w:hAnsi="Arial" w:cs="Arial"/>
          <w:color w:val="1E2D3C"/>
          <w:sz w:val="19"/>
          <w:szCs w:val="19"/>
          <w:u w:val="none"/>
        </w:rPr>
        <w:t xml:space="preserve"> </w:t>
      </w:r>
      <w:r w:rsidR="00D1669D" w:rsidRPr="00D1669D">
        <w:rPr>
          <w:rStyle w:val="Siln"/>
          <w:rFonts w:ascii="Times New Roman" w:hAnsi="Times New Roman" w:cs="Times New Roman"/>
          <w:color w:val="1E2D3C"/>
          <w:sz w:val="28"/>
          <w:szCs w:val="28"/>
        </w:rPr>
        <w:t>pa85xrm</w:t>
      </w:r>
      <w:r w:rsidR="00D1669D">
        <w:rPr>
          <w:rFonts w:ascii="Times New Roman" w:hAnsi="Times New Roman" w:cs="Times New Roman"/>
          <w:sz w:val="28"/>
          <w:szCs w:val="28"/>
        </w:rPr>
        <w:t xml:space="preserve">, emailem: </w:t>
      </w:r>
      <w:proofErr w:type="spellStart"/>
      <w:r w:rsidR="00D1669D">
        <w:rPr>
          <w:rFonts w:ascii="Times New Roman" w:hAnsi="Times New Roman" w:cs="Times New Roman"/>
          <w:sz w:val="28"/>
          <w:szCs w:val="28"/>
        </w:rPr>
        <w:t>reditelka</w:t>
      </w:r>
      <w:proofErr w:type="spellEnd"/>
      <w:r w:rsidR="009D52DB">
        <w:rPr>
          <w:rFonts w:ascii="Times New Roman" w:hAnsi="Times New Roman" w:cs="Times New Roman"/>
          <w:sz w:val="28"/>
          <w:szCs w:val="28"/>
          <w:lang w:val="en-GB"/>
        </w:rPr>
        <w:t>@</w:t>
      </w:r>
      <w:r w:rsidR="00D1669D">
        <w:rPr>
          <w:rFonts w:ascii="Times New Roman" w:hAnsi="Times New Roman" w:cs="Times New Roman"/>
          <w:sz w:val="28"/>
          <w:szCs w:val="28"/>
        </w:rPr>
        <w:t>skolkadrobecek</w:t>
      </w:r>
      <w:r w:rsidR="009D52DB">
        <w:rPr>
          <w:rFonts w:ascii="Times New Roman" w:hAnsi="Times New Roman" w:cs="Times New Roman"/>
          <w:sz w:val="28"/>
          <w:szCs w:val="28"/>
        </w:rPr>
        <w:t>.cz</w:t>
      </w:r>
      <w:r w:rsidRPr="003129D2">
        <w:rPr>
          <w:rFonts w:ascii="Times New Roman" w:hAnsi="Times New Roman" w:cs="Times New Roman"/>
          <w:sz w:val="28"/>
          <w:szCs w:val="28"/>
        </w:rPr>
        <w:t xml:space="preserve"> či poštou na adrese:</w:t>
      </w:r>
      <w:r w:rsidR="009D52DB">
        <w:rPr>
          <w:rFonts w:ascii="Times New Roman" w:hAnsi="Times New Roman" w:cs="Times New Roman"/>
          <w:sz w:val="28"/>
          <w:szCs w:val="28"/>
        </w:rPr>
        <w:t xml:space="preserve"> </w:t>
      </w:r>
      <w:r w:rsidR="00D1669D">
        <w:rPr>
          <w:rFonts w:ascii="Times New Roman" w:hAnsi="Times New Roman" w:cs="Times New Roman"/>
          <w:sz w:val="28"/>
          <w:szCs w:val="28"/>
        </w:rPr>
        <w:t>Mateřská škola Drobeček</w:t>
      </w:r>
      <w:r w:rsidR="009D52DB">
        <w:rPr>
          <w:rFonts w:ascii="Times New Roman" w:hAnsi="Times New Roman" w:cs="Times New Roman"/>
          <w:sz w:val="28"/>
          <w:szCs w:val="28"/>
        </w:rPr>
        <w:t xml:space="preserve"> s.r.o</w:t>
      </w:r>
      <w:r w:rsidR="00D1669D">
        <w:rPr>
          <w:rFonts w:ascii="Times New Roman" w:hAnsi="Times New Roman" w:cs="Times New Roman"/>
          <w:sz w:val="28"/>
          <w:szCs w:val="28"/>
        </w:rPr>
        <w:t>. Blate</w:t>
      </w:r>
      <w:r w:rsidR="009D52DB">
        <w:rPr>
          <w:rFonts w:ascii="Times New Roman" w:hAnsi="Times New Roman" w:cs="Times New Roman"/>
          <w:sz w:val="28"/>
          <w:szCs w:val="28"/>
        </w:rPr>
        <w:t>n</w:t>
      </w:r>
      <w:r w:rsidR="00D1669D">
        <w:rPr>
          <w:rFonts w:ascii="Times New Roman" w:hAnsi="Times New Roman" w:cs="Times New Roman"/>
          <w:sz w:val="28"/>
          <w:szCs w:val="28"/>
        </w:rPr>
        <w:t>s</w:t>
      </w:r>
      <w:r w:rsidR="009D52DB">
        <w:rPr>
          <w:rFonts w:ascii="Times New Roman" w:hAnsi="Times New Roman" w:cs="Times New Roman"/>
          <w:sz w:val="28"/>
          <w:szCs w:val="28"/>
        </w:rPr>
        <w:t xml:space="preserve">ká 1073/27a, 326 00 Plzeň.  </w:t>
      </w:r>
    </w:p>
    <w:p w:rsidR="00DD660C" w:rsidRPr="003129D2" w:rsidRDefault="00DD660C" w:rsidP="00D82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9D2">
        <w:rPr>
          <w:rFonts w:ascii="Times New Roman" w:hAnsi="Times New Roman" w:cs="Times New Roman"/>
          <w:sz w:val="28"/>
          <w:szCs w:val="28"/>
        </w:rPr>
        <w:t>Výše uvedeným způsoby je v </w:t>
      </w:r>
      <w:r w:rsidR="009D52DB">
        <w:rPr>
          <w:rFonts w:ascii="Times New Roman" w:hAnsi="Times New Roman" w:cs="Times New Roman"/>
          <w:sz w:val="28"/>
          <w:szCs w:val="28"/>
        </w:rPr>
        <w:t>relevant</w:t>
      </w:r>
      <w:r w:rsidRPr="003129D2">
        <w:rPr>
          <w:rFonts w:ascii="Times New Roman" w:hAnsi="Times New Roman" w:cs="Times New Roman"/>
          <w:sz w:val="28"/>
          <w:szCs w:val="28"/>
        </w:rPr>
        <w:t>ní</w:t>
      </w:r>
      <w:r w:rsidR="009D52DB">
        <w:rPr>
          <w:rFonts w:ascii="Times New Roman" w:hAnsi="Times New Roman" w:cs="Times New Roman"/>
          <w:sz w:val="28"/>
          <w:szCs w:val="28"/>
        </w:rPr>
        <w:t>c</w:t>
      </w:r>
      <w:r w:rsidRPr="003129D2">
        <w:rPr>
          <w:rFonts w:ascii="Times New Roman" w:hAnsi="Times New Roman" w:cs="Times New Roman"/>
          <w:sz w:val="28"/>
          <w:szCs w:val="28"/>
        </w:rPr>
        <w:t xml:space="preserve">h případech možno se na školu obracet za účelem uplatnění práva na </w:t>
      </w:r>
      <w:r w:rsidRPr="009D52DB">
        <w:rPr>
          <w:rFonts w:ascii="Times New Roman" w:hAnsi="Times New Roman" w:cs="Times New Roman"/>
          <w:b/>
          <w:sz w:val="28"/>
          <w:szCs w:val="28"/>
        </w:rPr>
        <w:t>přístup</w:t>
      </w:r>
      <w:r w:rsidRPr="003129D2">
        <w:rPr>
          <w:rFonts w:ascii="Times New Roman" w:hAnsi="Times New Roman" w:cs="Times New Roman"/>
          <w:sz w:val="28"/>
          <w:szCs w:val="28"/>
        </w:rPr>
        <w:t xml:space="preserve"> k osobním údajům</w:t>
      </w:r>
      <w:r w:rsidR="00A73985" w:rsidRPr="003129D2">
        <w:rPr>
          <w:rFonts w:ascii="Times New Roman" w:hAnsi="Times New Roman" w:cs="Times New Roman"/>
          <w:sz w:val="28"/>
          <w:szCs w:val="28"/>
        </w:rPr>
        <w:t xml:space="preserve">, jejich </w:t>
      </w:r>
      <w:r w:rsidR="00A73985" w:rsidRPr="009D52DB">
        <w:rPr>
          <w:rFonts w:ascii="Times New Roman" w:hAnsi="Times New Roman" w:cs="Times New Roman"/>
          <w:b/>
          <w:sz w:val="28"/>
          <w:szCs w:val="28"/>
        </w:rPr>
        <w:t>opravu</w:t>
      </w:r>
      <w:r w:rsidR="00A73985" w:rsidRPr="003129D2">
        <w:rPr>
          <w:rFonts w:ascii="Times New Roman" w:hAnsi="Times New Roman" w:cs="Times New Roman"/>
          <w:sz w:val="28"/>
          <w:szCs w:val="28"/>
        </w:rPr>
        <w:t xml:space="preserve"> nebo </w:t>
      </w:r>
      <w:r w:rsidR="00A73985" w:rsidRPr="009D52DB">
        <w:rPr>
          <w:rFonts w:ascii="Times New Roman" w:hAnsi="Times New Roman" w:cs="Times New Roman"/>
          <w:b/>
          <w:sz w:val="28"/>
          <w:szCs w:val="28"/>
        </w:rPr>
        <w:t>výmaz</w:t>
      </w:r>
      <w:r w:rsidR="00A73985" w:rsidRPr="003129D2">
        <w:rPr>
          <w:rFonts w:ascii="Times New Roman" w:hAnsi="Times New Roman" w:cs="Times New Roman"/>
          <w:sz w:val="28"/>
          <w:szCs w:val="28"/>
        </w:rPr>
        <w:t xml:space="preserve">, popřípadě </w:t>
      </w:r>
      <w:r w:rsidR="00A73985" w:rsidRPr="009D52DB">
        <w:rPr>
          <w:rFonts w:ascii="Times New Roman" w:hAnsi="Times New Roman" w:cs="Times New Roman"/>
          <w:b/>
          <w:sz w:val="28"/>
          <w:szCs w:val="28"/>
        </w:rPr>
        <w:t>omezení zpracování</w:t>
      </w:r>
      <w:r w:rsidR="00A73985" w:rsidRPr="003129D2">
        <w:rPr>
          <w:rFonts w:ascii="Times New Roman" w:hAnsi="Times New Roman" w:cs="Times New Roman"/>
          <w:sz w:val="28"/>
          <w:szCs w:val="28"/>
        </w:rPr>
        <w:t xml:space="preserve">, vznést </w:t>
      </w:r>
      <w:r w:rsidR="00A73985" w:rsidRPr="009D52DB">
        <w:rPr>
          <w:rFonts w:ascii="Times New Roman" w:hAnsi="Times New Roman" w:cs="Times New Roman"/>
          <w:b/>
          <w:sz w:val="28"/>
          <w:szCs w:val="28"/>
        </w:rPr>
        <w:t>námitku</w:t>
      </w:r>
      <w:r w:rsidR="00A73985" w:rsidRPr="003129D2">
        <w:rPr>
          <w:rFonts w:ascii="Times New Roman" w:hAnsi="Times New Roman" w:cs="Times New Roman"/>
          <w:sz w:val="28"/>
          <w:szCs w:val="28"/>
        </w:rPr>
        <w:t xml:space="preserve"> proti zpracováním jako i při uplatnění práva ne </w:t>
      </w:r>
      <w:r w:rsidR="00A73985" w:rsidRPr="009D52DB">
        <w:rPr>
          <w:rFonts w:ascii="Times New Roman" w:hAnsi="Times New Roman" w:cs="Times New Roman"/>
          <w:b/>
          <w:sz w:val="28"/>
          <w:szCs w:val="28"/>
        </w:rPr>
        <w:t>přenesení</w:t>
      </w:r>
      <w:r w:rsidR="00A73985" w:rsidRPr="003129D2">
        <w:rPr>
          <w:rFonts w:ascii="Times New Roman" w:hAnsi="Times New Roman" w:cs="Times New Roman"/>
          <w:sz w:val="28"/>
          <w:szCs w:val="28"/>
        </w:rPr>
        <w:t xml:space="preserve"> údajů a dalších práv podle obecného nařízení o ochraně osobních údajů. Výše uvedenými způsoby se mohou subjekty údajů na školu obracet v případě údajů zpracovaných na základě souhlasu rovněž za účelem odvolání souhlasu se zpracováním osobních údajů.</w:t>
      </w:r>
    </w:p>
    <w:sectPr w:rsidR="00DD660C" w:rsidRPr="003129D2" w:rsidSect="0096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0DB0"/>
    <w:multiLevelType w:val="hybridMultilevel"/>
    <w:tmpl w:val="89620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31289"/>
    <w:multiLevelType w:val="hybridMultilevel"/>
    <w:tmpl w:val="73BC7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630A8"/>
    <w:multiLevelType w:val="hybridMultilevel"/>
    <w:tmpl w:val="82D0F0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202FB"/>
    <w:multiLevelType w:val="hybridMultilevel"/>
    <w:tmpl w:val="18747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92329"/>
    <w:multiLevelType w:val="hybridMultilevel"/>
    <w:tmpl w:val="22C68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7342"/>
    <w:multiLevelType w:val="hybridMultilevel"/>
    <w:tmpl w:val="3554534E"/>
    <w:lvl w:ilvl="0" w:tplc="13924A64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656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37A03"/>
    <w:multiLevelType w:val="hybridMultilevel"/>
    <w:tmpl w:val="3752A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60C"/>
    <w:rsid w:val="000C2773"/>
    <w:rsid w:val="001774B4"/>
    <w:rsid w:val="00217F47"/>
    <w:rsid w:val="003129D2"/>
    <w:rsid w:val="0058233C"/>
    <w:rsid w:val="005F20EB"/>
    <w:rsid w:val="00713997"/>
    <w:rsid w:val="007523B5"/>
    <w:rsid w:val="00766B8B"/>
    <w:rsid w:val="007B3667"/>
    <w:rsid w:val="007C51BC"/>
    <w:rsid w:val="00820755"/>
    <w:rsid w:val="009412BE"/>
    <w:rsid w:val="00960A77"/>
    <w:rsid w:val="00982C38"/>
    <w:rsid w:val="009D52DB"/>
    <w:rsid w:val="00A05465"/>
    <w:rsid w:val="00A4351C"/>
    <w:rsid w:val="00A73985"/>
    <w:rsid w:val="00AF4A20"/>
    <w:rsid w:val="00B074FB"/>
    <w:rsid w:val="00B207DC"/>
    <w:rsid w:val="00B82FD8"/>
    <w:rsid w:val="00BA758F"/>
    <w:rsid w:val="00D1669D"/>
    <w:rsid w:val="00D82AD5"/>
    <w:rsid w:val="00DD660C"/>
    <w:rsid w:val="00EB41A8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A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66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3985"/>
    <w:pPr>
      <w:ind w:left="720"/>
      <w:contextualSpacing/>
    </w:pPr>
  </w:style>
  <w:style w:type="paragraph" w:customStyle="1" w:styleId="Default">
    <w:name w:val="Default"/>
    <w:rsid w:val="00A739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D52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69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8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sova.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Paušová</dc:creator>
  <cp:lastModifiedBy>Kateřina Paušová</cp:lastModifiedBy>
  <cp:revision>2</cp:revision>
  <dcterms:created xsi:type="dcterms:W3CDTF">2018-05-25T07:29:00Z</dcterms:created>
  <dcterms:modified xsi:type="dcterms:W3CDTF">2018-05-25T07:29:00Z</dcterms:modified>
</cp:coreProperties>
</file>